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872"/>
        <w:tblW w:w="14235" w:type="dxa"/>
        <w:tblLayout w:type="fixed"/>
        <w:tblLook w:val="04A0" w:firstRow="1" w:lastRow="0" w:firstColumn="1" w:lastColumn="0" w:noHBand="0" w:noVBand="1"/>
      </w:tblPr>
      <w:tblGrid>
        <w:gridCol w:w="1725"/>
        <w:gridCol w:w="2502"/>
        <w:gridCol w:w="2502"/>
        <w:gridCol w:w="2502"/>
        <w:gridCol w:w="2502"/>
        <w:gridCol w:w="2502"/>
      </w:tblGrid>
      <w:tr w:rsidR="00426A2E" w14:paraId="0CDB3F79" w14:textId="77777777" w:rsidTr="00324A1A">
        <w:tc>
          <w:tcPr>
            <w:tcW w:w="17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60DE7E" w14:textId="77777777" w:rsidR="00426A2E" w:rsidRPr="00755F40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4455DA" w14:textId="77777777" w:rsidR="00426A2E" w:rsidRPr="000E21F3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21F3">
              <w:rPr>
                <w:rFonts w:asciiTheme="minorHAnsi" w:hAnsiTheme="minorHAnsi" w:cs="Arial"/>
                <w:b/>
                <w:sz w:val="28"/>
                <w:szCs w:val="28"/>
              </w:rPr>
              <w:t>Goal</w:t>
            </w:r>
          </w:p>
          <w:p w14:paraId="6C9E6103" w14:textId="77777777" w:rsidR="00426A2E" w:rsidRPr="000E21F3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21F3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FCA19C" w14:textId="77777777" w:rsidR="00426A2E" w:rsidRPr="000E21F3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21F3">
              <w:rPr>
                <w:rFonts w:asciiTheme="minorHAnsi" w:hAnsiTheme="minorHAnsi" w:cs="Arial"/>
                <w:b/>
                <w:sz w:val="28"/>
                <w:szCs w:val="28"/>
              </w:rPr>
              <w:t>Approximate</w:t>
            </w:r>
          </w:p>
          <w:p w14:paraId="00D09858" w14:textId="77777777" w:rsidR="00426A2E" w:rsidRPr="000E21F3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21F3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71240F" w14:textId="77777777" w:rsidR="00426A2E" w:rsidRPr="000E21F3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21F3">
              <w:rPr>
                <w:rFonts w:asciiTheme="minorHAnsi" w:hAnsiTheme="minorHAnsi" w:cs="Arial"/>
                <w:b/>
                <w:sz w:val="28"/>
                <w:szCs w:val="28"/>
              </w:rPr>
              <w:t>Approximate</w:t>
            </w:r>
          </w:p>
          <w:p w14:paraId="58814737" w14:textId="77777777" w:rsidR="00426A2E" w:rsidRPr="000E21F3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21F3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95E045" w14:textId="77777777" w:rsidR="00426A2E" w:rsidRPr="000E21F3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21F3">
              <w:rPr>
                <w:rFonts w:asciiTheme="minorHAnsi" w:hAnsiTheme="minorHAnsi" w:cs="Arial"/>
                <w:b/>
                <w:sz w:val="28"/>
                <w:szCs w:val="28"/>
              </w:rPr>
              <w:t>Current</w:t>
            </w:r>
          </w:p>
          <w:p w14:paraId="7AC9A85B" w14:textId="77777777" w:rsidR="00426A2E" w:rsidRPr="000E21F3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21F3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4C9D7A" w14:textId="77777777" w:rsidR="00426A2E" w:rsidRPr="000E21F3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21F3">
              <w:rPr>
                <w:rFonts w:asciiTheme="minorHAnsi" w:hAnsiTheme="minorHAnsi" w:cs="Arial"/>
                <w:b/>
                <w:sz w:val="28"/>
                <w:szCs w:val="28"/>
              </w:rPr>
              <w:t>Regression</w:t>
            </w:r>
          </w:p>
          <w:p w14:paraId="074212E3" w14:textId="77777777" w:rsidR="00426A2E" w:rsidRPr="000E21F3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E21F3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</w:tc>
      </w:tr>
      <w:tr w:rsidR="00426A2E" w14:paraId="197123C3" w14:textId="77777777" w:rsidTr="00426A2E">
        <w:trPr>
          <w:trHeight w:val="1770"/>
        </w:trPr>
        <w:tc>
          <w:tcPr>
            <w:tcW w:w="17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1EB07D" w14:textId="77777777" w:rsidR="00426A2E" w:rsidRPr="002D730A" w:rsidRDefault="00426A2E" w:rsidP="00324A1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i/>
                <w:color w:val="000000" w:themeColor="text1"/>
                <w:szCs w:val="24"/>
              </w:rPr>
              <w:t>General Behavior Scale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E6599B3" w14:textId="77777777" w:rsidR="00426A2E" w:rsidRDefault="00426A2E" w:rsidP="00324A1A">
            <w:pPr>
              <w:spacing w:after="100" w:line="240" w:lineRule="auto"/>
              <w:ind w:left="74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Student demonstrated desired behavior expectations in the instructional setting. </w:t>
            </w:r>
          </w:p>
          <w:p w14:paraId="1AC6769E" w14:textId="77777777" w:rsidR="00426A2E" w:rsidRPr="00C62A3A" w:rsidRDefault="00426A2E" w:rsidP="00324A1A">
            <w:pPr>
              <w:spacing w:after="100" w:line="240" w:lineRule="auto"/>
              <w:ind w:left="74"/>
              <w:contextualSpacing/>
              <w:jc w:val="center"/>
              <w:rPr>
                <w:rFonts w:asciiTheme="minorHAnsi" w:hAnsiTheme="minorHAnsi"/>
                <w:sz w:val="11"/>
                <w:szCs w:val="13"/>
              </w:rPr>
            </w:pPr>
          </w:p>
          <w:p w14:paraId="4AC15859" w14:textId="77777777" w:rsidR="00426A2E" w:rsidRPr="002D730A" w:rsidRDefault="00426A2E" w:rsidP="00324A1A">
            <w:pPr>
              <w:spacing w:after="100" w:line="240" w:lineRule="auto"/>
              <w:ind w:left="74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Examples of behaviors observed may include: following directions, listening to others, participating in classroom activities. 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6673D13" w14:textId="77777777" w:rsidR="00426A2E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Student  demonstrated desired behavior expectations with a few minor challenging behaviors.</w:t>
            </w:r>
          </w:p>
          <w:p w14:paraId="719EED92" w14:textId="77777777" w:rsidR="00426A2E" w:rsidRPr="00C62A3A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1"/>
                <w:szCs w:val="13"/>
              </w:rPr>
            </w:pPr>
          </w:p>
          <w:p w14:paraId="790CFAFD" w14:textId="77777777" w:rsidR="00426A2E" w:rsidRPr="00B24581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Examples of minor behaviors observed may include:  talking during instruction or not following directions for tasks. 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0205ACFB" w14:textId="77777777" w:rsidR="00426A2E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Student demonstrated many minor challenging behaviors. </w:t>
            </w:r>
          </w:p>
          <w:p w14:paraId="2EC9D068" w14:textId="77777777" w:rsidR="00426A2E" w:rsidRPr="00C62A3A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1"/>
                <w:szCs w:val="13"/>
              </w:rPr>
            </w:pPr>
          </w:p>
          <w:p w14:paraId="0F4CFA9B" w14:textId="77777777" w:rsidR="00426A2E" w:rsidRPr="002D730A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Examples of minor behaviors may include language violations, using materials inappropriately, distracting peers from work. 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736C81B" w14:textId="77777777" w:rsidR="00426A2E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Student demonstrated some minor and some major challenging behaviors.</w:t>
            </w:r>
          </w:p>
          <w:p w14:paraId="2BA76556" w14:textId="77777777" w:rsidR="00426A2E" w:rsidRPr="00CB021F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1"/>
                <w:szCs w:val="13"/>
              </w:rPr>
            </w:pPr>
          </w:p>
          <w:p w14:paraId="4FE7708E" w14:textId="77777777" w:rsidR="00426A2E" w:rsidRPr="00B24581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Examples of major behaviors may include verbal or physical aggression.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5C908" w14:textId="77777777" w:rsidR="00426A2E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Student demonstrated major challenging behaviors. </w:t>
            </w:r>
          </w:p>
          <w:p w14:paraId="308E22C1" w14:textId="77777777" w:rsidR="00426A2E" w:rsidRPr="00CB021F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1"/>
                <w:szCs w:val="13"/>
              </w:rPr>
            </w:pPr>
          </w:p>
          <w:p w14:paraId="57D820DA" w14:textId="77777777" w:rsidR="00426A2E" w:rsidRPr="002D730A" w:rsidRDefault="00426A2E" w:rsidP="00324A1A">
            <w:pPr>
              <w:spacing w:after="100" w:line="240" w:lineRule="auto"/>
              <w:contextualSpacing/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Examples of major behaviors include those that risk the safety of the student or others.</w:t>
            </w:r>
          </w:p>
        </w:tc>
      </w:tr>
    </w:tbl>
    <w:p w14:paraId="2475BE24" w14:textId="269B7E36" w:rsidR="00426A2E" w:rsidRPr="00B206D4" w:rsidRDefault="00426A2E" w:rsidP="00426A2E">
      <w:pPr>
        <w:spacing w:after="100" w:line="240" w:lineRule="auto"/>
        <w:ind w:left="2880" w:firstLine="720"/>
        <w:rPr>
          <w:rFonts w:ascii="Arial" w:hAnsi="Arial" w:cs="Arial"/>
          <w:b/>
          <w:sz w:val="40"/>
          <w:szCs w:val="40"/>
        </w:rPr>
      </w:pPr>
      <w:r w:rsidRPr="009130E0"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C4282" wp14:editId="2B707ECC">
                <wp:simplePos x="0" y="0"/>
                <wp:positionH relativeFrom="column">
                  <wp:posOffset>6807257</wp:posOffset>
                </wp:positionH>
                <wp:positionV relativeFrom="paragraph">
                  <wp:posOffset>6350</wp:posOffset>
                </wp:positionV>
                <wp:extent cx="2333625" cy="381000"/>
                <wp:effectExtent l="9525" t="9525" r="9525" b="9525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5EF4C" w14:textId="77777777" w:rsidR="00426A2E" w:rsidRDefault="00426A2E" w:rsidP="00426A2E">
                            <w:r w:rsidRPr="005F6088">
                              <w:rPr>
                                <w:b/>
                              </w:rPr>
                              <w:t>Date:</w:t>
                            </w:r>
                            <w:r>
                              <w:t xml:space="preserve">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4282" id="Rectangle 180" o:spid="_x0000_s1026" style="position:absolute;left:0;text-align:left;margin-left:536pt;margin-top:.5pt;width:18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" strokecolor="white">
                <v:textbox>
                  <w:txbxContent>
                    <w:p w14:paraId="2D55EF4C" w14:textId="77777777" w:rsidR="00426A2E" w:rsidRDefault="00426A2E" w:rsidP="00426A2E">
                      <w:r w:rsidRPr="005F6088">
                        <w:rPr>
                          <w:b/>
                        </w:rPr>
                        <w:t>Date:</w:t>
                      </w:r>
                      <w:r>
                        <w:t xml:space="preserve"> 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5135EE"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BA955" wp14:editId="627976DD">
                <wp:simplePos x="0" y="0"/>
                <wp:positionH relativeFrom="column">
                  <wp:posOffset>-55302</wp:posOffset>
                </wp:positionH>
                <wp:positionV relativeFrom="paragraph">
                  <wp:posOffset>9525</wp:posOffset>
                </wp:positionV>
                <wp:extent cx="2333625" cy="381000"/>
                <wp:effectExtent l="9525" t="9525" r="9525" b="9525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520C1" w14:textId="77777777" w:rsidR="00426A2E" w:rsidRDefault="00426A2E" w:rsidP="00426A2E">
                            <w:r>
                              <w:rPr>
                                <w:b/>
                              </w:rPr>
                              <w:t>Name</w:t>
                            </w:r>
                            <w:r w:rsidRPr="005F6088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A955" id="Rectangle 181" o:spid="_x0000_s1027" style="position:absolute;left:0;text-align:left;margin-left:-4.35pt;margin-top:.75pt;width:183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" strokecolor="white">
                <v:textbox>
                  <w:txbxContent>
                    <w:p w14:paraId="63D520C1" w14:textId="77777777" w:rsidR="00426A2E" w:rsidRDefault="00426A2E" w:rsidP="00426A2E">
                      <w:r>
                        <w:rPr>
                          <w:b/>
                        </w:rPr>
                        <w:t>Name</w:t>
                      </w:r>
                      <w:r w:rsidRPr="005F6088">
                        <w:rPr>
                          <w:b/>
                        </w:rPr>
                        <w:t>:</w:t>
                      </w:r>
                      <w:r>
                        <w:t xml:space="preserve"> 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9130E0">
        <w:rPr>
          <w:rFonts w:cs="Arial"/>
          <w:b/>
          <w:sz w:val="40"/>
          <w:szCs w:val="40"/>
        </w:rPr>
        <w:t>Daily Behavior Report Card</w:t>
      </w:r>
      <w:r>
        <w:rPr>
          <w:rFonts w:cs="Arial"/>
          <w:b/>
          <w:sz w:val="40"/>
          <w:szCs w:val="40"/>
        </w:rPr>
        <w:t xml:space="preserve">: </w:t>
      </w:r>
      <w:r w:rsidR="004C7BA2">
        <w:rPr>
          <w:rFonts w:cs="Arial"/>
          <w:b/>
          <w:sz w:val="40"/>
          <w:szCs w:val="40"/>
        </w:rPr>
        <w:t>General</w:t>
      </w:r>
      <w:r>
        <w:rPr>
          <w:rFonts w:cs="Arial"/>
          <w:b/>
          <w:sz w:val="40"/>
          <w:szCs w:val="40"/>
        </w:rPr>
        <w:t xml:space="preserve"> Scale</w:t>
      </w:r>
    </w:p>
    <w:tbl>
      <w:tblPr>
        <w:tblStyle w:val="TableGrid"/>
        <w:tblpPr w:leftFromText="180" w:rightFromText="180" w:vertAnchor="page" w:horzAnchor="page" w:tblpX="805" w:tblpY="4702"/>
        <w:tblW w:w="14270" w:type="dxa"/>
        <w:tblLook w:val="04A0" w:firstRow="1" w:lastRow="0" w:firstColumn="1" w:lastColumn="0" w:noHBand="0" w:noVBand="1"/>
      </w:tblPr>
      <w:tblGrid>
        <w:gridCol w:w="2205"/>
        <w:gridCol w:w="1723"/>
        <w:gridCol w:w="1724"/>
        <w:gridCol w:w="1723"/>
        <w:gridCol w:w="1724"/>
        <w:gridCol w:w="1723"/>
        <w:gridCol w:w="1724"/>
        <w:gridCol w:w="1724"/>
      </w:tblGrid>
      <w:tr w:rsidR="00426A2E" w14:paraId="1B8F7A9C" w14:textId="77777777" w:rsidTr="00324A1A">
        <w:trPr>
          <w:trHeight w:val="394"/>
        </w:trPr>
        <w:tc>
          <w:tcPr>
            <w:tcW w:w="22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0C3DCC" w14:textId="77777777" w:rsidR="00426A2E" w:rsidRPr="00755F40" w:rsidRDefault="00426A2E" w:rsidP="00324A1A">
            <w:pPr>
              <w:spacing w:after="10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Intervals</w:t>
            </w:r>
          </w:p>
        </w:tc>
        <w:tc>
          <w:tcPr>
            <w:tcW w:w="1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ABA953" w14:textId="77777777" w:rsidR="00426A2E" w:rsidRPr="00755F40" w:rsidRDefault="00426A2E" w:rsidP="00324A1A">
            <w:pPr>
              <w:spacing w:after="10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8BDCC5" w14:textId="77777777" w:rsidR="00426A2E" w:rsidRPr="00755F40" w:rsidRDefault="00426A2E" w:rsidP="00324A1A">
            <w:pPr>
              <w:spacing w:after="10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A16914" w14:textId="77777777" w:rsidR="00426A2E" w:rsidRPr="00755F40" w:rsidRDefault="00426A2E" w:rsidP="00324A1A">
            <w:pPr>
              <w:spacing w:after="10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8F350" w14:textId="77777777" w:rsidR="00426A2E" w:rsidRPr="00755F40" w:rsidRDefault="00426A2E" w:rsidP="00324A1A">
            <w:pPr>
              <w:spacing w:after="10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0AB361B" w14:textId="77777777" w:rsidR="00426A2E" w:rsidRPr="00755F40" w:rsidRDefault="00426A2E" w:rsidP="00324A1A">
            <w:pPr>
              <w:spacing w:after="10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476ED2" w14:textId="77777777" w:rsidR="00426A2E" w:rsidRPr="00755F40" w:rsidRDefault="00426A2E" w:rsidP="00324A1A">
            <w:pPr>
              <w:spacing w:after="10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732CEE" w14:textId="77777777" w:rsidR="00426A2E" w:rsidRPr="00755F40" w:rsidRDefault="00426A2E" w:rsidP="00324A1A">
            <w:pPr>
              <w:spacing w:after="10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426A2E" w14:paraId="142BFE25" w14:textId="77777777" w:rsidTr="00324A1A">
        <w:trPr>
          <w:trHeight w:val="688"/>
        </w:trPr>
        <w:tc>
          <w:tcPr>
            <w:tcW w:w="220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6A5F6579" w14:textId="77777777" w:rsidR="00426A2E" w:rsidRPr="00CB021F" w:rsidRDefault="00426A2E" w:rsidP="00324A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B021F">
              <w:rPr>
                <w:rFonts w:asciiTheme="minorHAnsi" w:hAnsiTheme="minorHAnsi"/>
                <w:b/>
                <w:sz w:val="24"/>
                <w:szCs w:val="24"/>
              </w:rPr>
              <w:t>Observed Behavior</w:t>
            </w:r>
          </w:p>
        </w:tc>
        <w:tc>
          <w:tcPr>
            <w:tcW w:w="17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C4B2A3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0615B1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D7B1884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686B67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ED1406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262092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BC3438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26A2E" w14:paraId="36A6FFDC" w14:textId="77777777" w:rsidTr="00324A1A">
        <w:trPr>
          <w:trHeight w:val="688"/>
        </w:trPr>
        <w:tc>
          <w:tcPr>
            <w:tcW w:w="2205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76C194F3" w14:textId="77777777" w:rsidR="00426A2E" w:rsidRPr="00CB021F" w:rsidRDefault="00426A2E" w:rsidP="00324A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B021F">
              <w:rPr>
                <w:rFonts w:asciiTheme="minorHAnsi" w:hAnsiTheme="minorHAnsi"/>
                <w:b/>
                <w:sz w:val="24"/>
                <w:szCs w:val="24"/>
              </w:rPr>
              <w:t>Feedback Loop Completed</w:t>
            </w:r>
          </w:p>
        </w:tc>
        <w:tc>
          <w:tcPr>
            <w:tcW w:w="1723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7C215D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18ECFC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4877A9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234864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29CEE6E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973E474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0FFE99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26A2E" w14:paraId="63E4705C" w14:textId="77777777" w:rsidTr="00324A1A">
        <w:trPr>
          <w:trHeight w:val="344"/>
        </w:trPr>
        <w:tc>
          <w:tcPr>
            <w:tcW w:w="22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14:paraId="3FB27151" w14:textId="77777777" w:rsidR="00426A2E" w:rsidRPr="00CB021F" w:rsidRDefault="00426A2E" w:rsidP="00324A1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B021F">
              <w:rPr>
                <w:rFonts w:asciiTheme="minorHAnsi" w:hAnsiTheme="minorHAnsi"/>
                <w:b/>
                <w:sz w:val="24"/>
                <w:szCs w:val="24"/>
              </w:rPr>
              <w:t>Behavior Support Levels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1F476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C2A03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E47215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F963EB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B3BD6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3582F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ADBF0" w14:textId="77777777" w:rsidR="00426A2E" w:rsidRPr="00CB021F" w:rsidRDefault="00426A2E" w:rsidP="00324A1A">
            <w:pPr>
              <w:spacing w:after="10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DB76205" w14:textId="77777777" w:rsidR="00426A2E" w:rsidRPr="00B206D4" w:rsidRDefault="00426A2E" w:rsidP="00426A2E">
      <w:pPr>
        <w:spacing w:after="100" w:line="240" w:lineRule="auto"/>
        <w:ind w:left="0" w:firstLine="0"/>
        <w:contextualSpacing/>
        <w:rPr>
          <w:sz w:val="10"/>
          <w:szCs w:val="10"/>
        </w:rPr>
      </w:pPr>
    </w:p>
    <w:p w14:paraId="39F37DAE" w14:textId="5FC5EDB4" w:rsidR="00AD7C63" w:rsidRDefault="00AD7C63"/>
    <w:p w14:paraId="5495C37A" w14:textId="107913B0" w:rsidR="00426A2E" w:rsidRDefault="00426A2E" w:rsidP="00426A2E">
      <w:pPr>
        <w:ind w:left="0" w:firstLine="0"/>
      </w:pPr>
    </w:p>
    <w:tbl>
      <w:tblPr>
        <w:tblStyle w:val="TableGrid"/>
        <w:tblpPr w:leftFromText="180" w:rightFromText="180" w:vertAnchor="text" w:horzAnchor="margin" w:tblpX="85" w:tblpY="97"/>
        <w:tblW w:w="4970" w:type="pct"/>
        <w:tblLook w:val="04A0" w:firstRow="1" w:lastRow="0" w:firstColumn="1" w:lastColumn="0" w:noHBand="0" w:noVBand="1"/>
      </w:tblPr>
      <w:tblGrid>
        <w:gridCol w:w="3513"/>
        <w:gridCol w:w="3596"/>
        <w:gridCol w:w="3599"/>
        <w:gridCol w:w="3596"/>
      </w:tblGrid>
      <w:tr w:rsidR="00426A2E" w14:paraId="00791A3F" w14:textId="77777777" w:rsidTr="00426A2E">
        <w:trPr>
          <w:trHeight w:val="418"/>
        </w:trPr>
        <w:tc>
          <w:tcPr>
            <w:tcW w:w="1228" w:type="pct"/>
            <w:shd w:val="clear" w:color="auto" w:fill="D9D9D9" w:themeFill="background1" w:themeFillShade="D9"/>
          </w:tcPr>
          <w:p w14:paraId="1761F358" w14:textId="77777777" w:rsidR="00426A2E" w:rsidRPr="00202667" w:rsidRDefault="00426A2E" w:rsidP="00426A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>
              <w:rPr>
                <w:rFonts w:asciiTheme="minorHAnsi" w:hAnsiTheme="minorHAnsi"/>
                <w:b/>
                <w:sz w:val="24"/>
                <w:szCs w:val="18"/>
              </w:rPr>
              <w:t>My Supports</w:t>
            </w:r>
          </w:p>
        </w:tc>
        <w:tc>
          <w:tcPr>
            <w:tcW w:w="1257" w:type="pct"/>
            <w:shd w:val="clear" w:color="auto" w:fill="D9D9D9" w:themeFill="background1" w:themeFillShade="D9"/>
          </w:tcPr>
          <w:p w14:paraId="23C145F2" w14:textId="77777777" w:rsidR="00426A2E" w:rsidRPr="00202667" w:rsidRDefault="00426A2E" w:rsidP="00426A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202667">
              <w:rPr>
                <w:rFonts w:asciiTheme="minorHAnsi" w:hAnsiTheme="minorHAnsi"/>
                <w:b/>
                <w:sz w:val="24"/>
                <w:szCs w:val="18"/>
              </w:rPr>
              <w:t>My Daily Goal (Check-In)</w:t>
            </w:r>
          </w:p>
        </w:tc>
        <w:tc>
          <w:tcPr>
            <w:tcW w:w="1258" w:type="pct"/>
            <w:shd w:val="clear" w:color="auto" w:fill="D9D9D9" w:themeFill="background1" w:themeFillShade="D9"/>
          </w:tcPr>
          <w:p w14:paraId="48A519A0" w14:textId="77777777" w:rsidR="00426A2E" w:rsidRPr="00202667" w:rsidRDefault="00426A2E" w:rsidP="00426A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202667">
              <w:rPr>
                <w:rFonts w:asciiTheme="minorHAnsi" w:hAnsiTheme="minorHAnsi"/>
                <w:b/>
                <w:sz w:val="24"/>
                <w:szCs w:val="18"/>
              </w:rPr>
              <w:t>Things I Did Well (Check-Out)</w:t>
            </w:r>
          </w:p>
        </w:tc>
        <w:tc>
          <w:tcPr>
            <w:tcW w:w="1258" w:type="pct"/>
            <w:shd w:val="clear" w:color="auto" w:fill="D9D9D9" w:themeFill="background1" w:themeFillShade="D9"/>
          </w:tcPr>
          <w:p w14:paraId="00D4D842" w14:textId="77777777" w:rsidR="00426A2E" w:rsidRPr="00202667" w:rsidRDefault="00426A2E" w:rsidP="00426A2E">
            <w:pPr>
              <w:jc w:val="center"/>
              <w:rPr>
                <w:rFonts w:asciiTheme="minorHAnsi" w:hAnsiTheme="minorHAnsi"/>
                <w:b/>
                <w:sz w:val="24"/>
                <w:szCs w:val="18"/>
              </w:rPr>
            </w:pPr>
            <w:r w:rsidRPr="00202667">
              <w:rPr>
                <w:rFonts w:asciiTheme="minorHAnsi" w:hAnsiTheme="minorHAnsi"/>
                <w:b/>
                <w:sz w:val="24"/>
                <w:szCs w:val="18"/>
              </w:rPr>
              <w:t xml:space="preserve">Things </w:t>
            </w:r>
            <w:r>
              <w:rPr>
                <w:rFonts w:asciiTheme="minorHAnsi" w:hAnsiTheme="minorHAnsi"/>
                <w:b/>
                <w:sz w:val="24"/>
                <w:szCs w:val="18"/>
              </w:rPr>
              <w:t>to Improve</w:t>
            </w:r>
            <w:r w:rsidRPr="00202667">
              <w:rPr>
                <w:rFonts w:asciiTheme="minorHAnsi" w:hAnsiTheme="minorHAnsi"/>
                <w:b/>
                <w:sz w:val="24"/>
                <w:szCs w:val="18"/>
              </w:rPr>
              <w:t xml:space="preserve"> (Check-Out)</w:t>
            </w:r>
          </w:p>
        </w:tc>
      </w:tr>
      <w:tr w:rsidR="00426A2E" w14:paraId="161A6590" w14:textId="77777777" w:rsidTr="00426A2E">
        <w:trPr>
          <w:trHeight w:val="1610"/>
        </w:trPr>
        <w:tc>
          <w:tcPr>
            <w:tcW w:w="1228" w:type="pct"/>
          </w:tcPr>
          <w:p w14:paraId="40F09431" w14:textId="77777777" w:rsidR="00426A2E" w:rsidRPr="006817A7" w:rsidRDefault="00426A2E" w:rsidP="00426A2E">
            <w:pPr>
              <w:rPr>
                <w:rFonts w:asciiTheme="minorHAnsi" w:hAnsiTheme="minorHAnsi"/>
                <w:szCs w:val="18"/>
              </w:rPr>
            </w:pPr>
          </w:p>
        </w:tc>
        <w:tc>
          <w:tcPr>
            <w:tcW w:w="1257" w:type="pct"/>
            <w:vAlign w:val="center"/>
          </w:tcPr>
          <w:p w14:paraId="6871EEB4" w14:textId="77777777" w:rsidR="00426A2E" w:rsidRPr="00202667" w:rsidRDefault="00426A2E" w:rsidP="00426A2E">
            <w:pPr>
              <w:rPr>
                <w:rFonts w:ascii="Bradley Hand ITC" w:hAnsi="Bradley Hand ITC"/>
                <w:szCs w:val="18"/>
              </w:rPr>
            </w:pPr>
          </w:p>
        </w:tc>
        <w:tc>
          <w:tcPr>
            <w:tcW w:w="1258" w:type="pct"/>
            <w:vAlign w:val="center"/>
          </w:tcPr>
          <w:p w14:paraId="75DF6B3E" w14:textId="77777777" w:rsidR="00426A2E" w:rsidRPr="006817A7" w:rsidRDefault="00426A2E" w:rsidP="00426A2E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58" w:type="pct"/>
            <w:vAlign w:val="center"/>
          </w:tcPr>
          <w:p w14:paraId="17223365" w14:textId="77777777" w:rsidR="00426A2E" w:rsidRPr="006817A7" w:rsidRDefault="00426A2E" w:rsidP="00426A2E">
            <w:pPr>
              <w:rPr>
                <w:rFonts w:asciiTheme="minorHAnsi" w:hAnsiTheme="minorHAnsi"/>
                <w:i/>
              </w:rPr>
            </w:pPr>
          </w:p>
        </w:tc>
      </w:tr>
    </w:tbl>
    <w:p w14:paraId="79ED638B" w14:textId="5CC5AA07" w:rsidR="00426A2E" w:rsidRDefault="00426A2E" w:rsidP="00426A2E">
      <w:pPr>
        <w:ind w:left="0" w:firstLine="0"/>
      </w:pPr>
    </w:p>
    <w:p w14:paraId="2618B62C" w14:textId="413B37B4" w:rsidR="00E67E09" w:rsidRPr="00E67E09" w:rsidRDefault="00E67E09" w:rsidP="00E67E09">
      <w:pPr>
        <w:tabs>
          <w:tab w:val="left" w:pos="4025"/>
        </w:tabs>
      </w:pPr>
      <w:r>
        <w:tab/>
      </w:r>
      <w:r>
        <w:tab/>
      </w:r>
    </w:p>
    <w:sectPr w:rsidR="00E67E09" w:rsidRPr="00E67E09" w:rsidSect="00E67E09">
      <w:footerReference w:type="default" r:id="rId6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DB01" w14:textId="77777777" w:rsidR="007E5733" w:rsidRDefault="007E5733" w:rsidP="000565BB">
      <w:pPr>
        <w:spacing w:before="0" w:after="0" w:line="240" w:lineRule="auto"/>
      </w:pPr>
      <w:r>
        <w:separator/>
      </w:r>
    </w:p>
  </w:endnote>
  <w:endnote w:type="continuationSeparator" w:id="0">
    <w:p w14:paraId="317EA441" w14:textId="77777777" w:rsidR="007E5733" w:rsidRDefault="007E5733" w:rsidP="000565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0000700000000000000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AE582" w14:textId="16AC533E" w:rsidR="000565BB" w:rsidRPr="00E67E09" w:rsidRDefault="00E67E09" w:rsidP="00E67E09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5D5DA3D6" wp14:editId="6C63298C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>© Emergent Tree Education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6B3FF" w14:textId="77777777" w:rsidR="007E5733" w:rsidRDefault="007E5733" w:rsidP="000565BB">
      <w:pPr>
        <w:spacing w:before="0" w:after="0" w:line="240" w:lineRule="auto"/>
      </w:pPr>
      <w:r>
        <w:separator/>
      </w:r>
    </w:p>
  </w:footnote>
  <w:footnote w:type="continuationSeparator" w:id="0">
    <w:p w14:paraId="4AE1964A" w14:textId="77777777" w:rsidR="007E5733" w:rsidRDefault="007E5733" w:rsidP="000565B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2E"/>
    <w:rsid w:val="000565BB"/>
    <w:rsid w:val="00426A2E"/>
    <w:rsid w:val="00484519"/>
    <w:rsid w:val="004C7BA2"/>
    <w:rsid w:val="007E5733"/>
    <w:rsid w:val="00AD7C63"/>
    <w:rsid w:val="00DF2D01"/>
    <w:rsid w:val="00E26621"/>
    <w:rsid w:val="00E67E09"/>
    <w:rsid w:val="00E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69F2D2"/>
  <w15:chartTrackingRefBased/>
  <w15:docId w15:val="{E9CE4467-196B-EE47-8F8B-6C6D0237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A2E"/>
    <w:pPr>
      <w:spacing w:before="100" w:beforeAutospacing="1" w:after="200" w:afterAutospacing="1" w:line="276" w:lineRule="auto"/>
      <w:ind w:left="72" w:hanging="72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A2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65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5B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65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5B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5</cp:revision>
  <dcterms:created xsi:type="dcterms:W3CDTF">2019-07-25T20:49:00Z</dcterms:created>
  <dcterms:modified xsi:type="dcterms:W3CDTF">2021-04-28T21:32:00Z</dcterms:modified>
</cp:coreProperties>
</file>